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3D419E">
        <w:rPr>
          <w:rFonts w:ascii="Arial" w:eastAsia="Times New Roman" w:hAnsi="Arial" w:cs="Arial"/>
          <w:lang w:eastAsia="pl-PL"/>
        </w:rPr>
        <w:t>Kabiny natryskowo-suszącej</w:t>
      </w:r>
      <w:r w:rsidR="00026930" w:rsidRPr="00026930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r w:rsidR="00FE0ED4" w:rsidRPr="00FE0ED4">
        <w:rPr>
          <w:rFonts w:ascii="Arial" w:hAnsi="Arial" w:cs="Arial"/>
          <w:b/>
        </w:rPr>
        <w:t>ATS SERWIS Sp. z o.o</w:t>
      </w:r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3D419E">
        <w:rPr>
          <w:rFonts w:ascii="Arial" w:eastAsia="Times New Roman" w:hAnsi="Arial" w:cs="Arial"/>
          <w:lang w:eastAsia="pl-PL"/>
        </w:rPr>
        <w:t>nak sprawy: RPO/7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>na podstawie poniższych zapisów Wytycznych Instytucji Zarządzającej Regionalnym Programem Operacyjnym Województwa Podkarpackiego na lata 2014-2020 w sprawie udzielania zamówień współfinansowanych ze środków EFRR, w stosunku do których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r w:rsidR="00FE0ED4" w:rsidRPr="004303E2">
        <w:rPr>
          <w:rFonts w:ascii="Arial" w:hAnsi="Arial" w:cs="Arial"/>
        </w:rPr>
        <w:t xml:space="preserve">Nr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uczestniczeniu w spółce jako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posiadaniu co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pełnieniu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pozostawaniu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E0ED4">
        <w:rPr>
          <w:rFonts w:ascii="Arial" w:hAnsi="Arial" w:cs="Arial"/>
          <w:i/>
          <w:iCs/>
        </w:rPr>
        <w:t>Miejscowość .................................................. dnia .......................................</w:t>
      </w:r>
      <w:r w:rsidR="003D419E">
        <w:rPr>
          <w:rFonts w:ascii="Arial" w:hAnsi="Arial" w:cs="Arial"/>
          <w:i/>
          <w:iCs/>
        </w:rPr>
        <w:t>...</w:t>
      </w:r>
      <w:r w:rsidRPr="00FE0ED4">
        <w:rPr>
          <w:rFonts w:ascii="Arial" w:hAnsi="Arial" w:cs="Arial"/>
          <w:i/>
          <w:iCs/>
        </w:rPr>
        <w:t xml:space="preserve"> roku.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BB" w:rsidRDefault="00B642BB" w:rsidP="001D42E7">
      <w:pPr>
        <w:spacing w:after="0" w:line="240" w:lineRule="auto"/>
      </w:pPr>
      <w:r>
        <w:separator/>
      </w:r>
    </w:p>
  </w:endnote>
  <w:endnote w:type="continuationSeparator" w:id="0">
    <w:p w:rsidR="00B642BB" w:rsidRDefault="00B642BB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BB" w:rsidRDefault="00B642BB" w:rsidP="001D42E7">
      <w:pPr>
        <w:spacing w:after="0" w:line="240" w:lineRule="auto"/>
      </w:pPr>
      <w:r>
        <w:separator/>
      </w:r>
    </w:p>
  </w:footnote>
  <w:footnote w:type="continuationSeparator" w:id="0">
    <w:p w:rsidR="00B642BB" w:rsidRDefault="00B642BB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26930"/>
    <w:rsid w:val="0004202B"/>
    <w:rsid w:val="0008701F"/>
    <w:rsid w:val="000E6D43"/>
    <w:rsid w:val="0011625A"/>
    <w:rsid w:val="00190E56"/>
    <w:rsid w:val="001D42E7"/>
    <w:rsid w:val="00245C23"/>
    <w:rsid w:val="002D634C"/>
    <w:rsid w:val="003D419E"/>
    <w:rsid w:val="00466252"/>
    <w:rsid w:val="004B7EA3"/>
    <w:rsid w:val="004D4650"/>
    <w:rsid w:val="004D4847"/>
    <w:rsid w:val="004D71B6"/>
    <w:rsid w:val="004E3838"/>
    <w:rsid w:val="006159D3"/>
    <w:rsid w:val="006E1702"/>
    <w:rsid w:val="00715202"/>
    <w:rsid w:val="00740DCA"/>
    <w:rsid w:val="00746653"/>
    <w:rsid w:val="00794330"/>
    <w:rsid w:val="00826A96"/>
    <w:rsid w:val="00863F11"/>
    <w:rsid w:val="009745DF"/>
    <w:rsid w:val="00990FC7"/>
    <w:rsid w:val="00AC5844"/>
    <w:rsid w:val="00B02BE4"/>
    <w:rsid w:val="00B642BB"/>
    <w:rsid w:val="00B73BFE"/>
    <w:rsid w:val="00BF6AD7"/>
    <w:rsid w:val="00C65EC6"/>
    <w:rsid w:val="00D104AA"/>
    <w:rsid w:val="00D43DE3"/>
    <w:rsid w:val="00D4722F"/>
    <w:rsid w:val="00E13717"/>
    <w:rsid w:val="00E3769E"/>
    <w:rsid w:val="00EA4E57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8</cp:revision>
  <dcterms:created xsi:type="dcterms:W3CDTF">2017-08-10T07:59:00Z</dcterms:created>
  <dcterms:modified xsi:type="dcterms:W3CDTF">2017-12-13T10:24:00Z</dcterms:modified>
</cp:coreProperties>
</file>